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160825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</w:t>
      </w:r>
      <w:r w:rsidR="00160825">
        <w:rPr>
          <w:rFonts w:ascii="Arial" w:hAnsi="Arial" w:cs="Arial"/>
          <w:b/>
          <w:bCs/>
          <w:color w:val="404040"/>
          <w:sz w:val="24"/>
          <w:szCs w:val="24"/>
        </w:rPr>
        <w:t xml:space="preserve">e: </w:t>
      </w:r>
      <w:r w:rsidR="00160825">
        <w:rPr>
          <w:rFonts w:ascii="Arial" w:hAnsi="Arial" w:cs="Arial"/>
          <w:bCs/>
          <w:color w:val="404040"/>
          <w:sz w:val="24"/>
          <w:szCs w:val="24"/>
        </w:rPr>
        <w:t>Karla Pulido Cruz.</w:t>
      </w:r>
    </w:p>
    <w:p w:rsidR="00AB5916" w:rsidRPr="0016082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16082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60825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60825">
        <w:rPr>
          <w:rFonts w:ascii="Arial" w:hAnsi="Arial" w:cs="Arial"/>
          <w:bCs/>
          <w:color w:val="404040"/>
          <w:sz w:val="24"/>
          <w:szCs w:val="24"/>
        </w:rPr>
        <w:t>7349016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645C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4D12BB">
        <w:rPr>
          <w:rFonts w:ascii="Arial" w:hAnsi="Arial" w:cs="Arial"/>
          <w:color w:val="404040"/>
          <w:sz w:val="24"/>
          <w:szCs w:val="24"/>
        </w:rPr>
        <w:t>3578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3645C8" w:rsidRDefault="003645C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16082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2007-2011</w:t>
      </w:r>
    </w:p>
    <w:p w:rsidR="00160825" w:rsidRDefault="0016082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160825" w:rsidRDefault="0016082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16082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2013-2014 </w:t>
      </w:r>
    </w:p>
    <w:p w:rsidR="00160825" w:rsidRDefault="00160825" w:rsidP="001608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Oficial Secretario en la Agencia Cuarta del Ministerio Público Investigador en Coatzacoalcos, Veracruz.</w:t>
      </w:r>
    </w:p>
    <w:p w:rsidR="00160825" w:rsidRDefault="00160825" w:rsidP="00160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2014-2015</w:t>
      </w:r>
    </w:p>
    <w:p w:rsidR="00160825" w:rsidRDefault="00160825" w:rsidP="001608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Oficial Secretario comisionada a la Subprocuraduría de Supervisión y  Control de la Procuraduría General de Justicia del Estado de Veracruz.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:rsidR="00160825" w:rsidRDefault="00160825" w:rsidP="00160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2015-2016</w:t>
      </w:r>
    </w:p>
    <w:p w:rsidR="00160825" w:rsidRDefault="00160825" w:rsidP="001608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Oficial Secretario adscrita a la Fiscalía Investigadora en Paso del Macho, Veracruz.</w:t>
      </w:r>
    </w:p>
    <w:p w:rsidR="00160825" w:rsidRDefault="00160825" w:rsidP="00160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60825">
        <w:rPr>
          <w:rFonts w:ascii="Arial" w:hAnsi="Arial" w:cs="Arial"/>
          <w:b/>
          <w:color w:val="404040"/>
          <w:sz w:val="24"/>
          <w:szCs w:val="24"/>
        </w:rPr>
        <w:t>2016</w:t>
      </w:r>
    </w:p>
    <w:p w:rsidR="00160825" w:rsidRDefault="00160825" w:rsidP="001608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Primera en la Unidad Integral de Procuración de Justicia del XVIII Distrito Judicial en Cosamaloapan, Sub-Unidad Tres Valles, Veracruz.</w:t>
      </w:r>
    </w:p>
    <w:p w:rsidR="00185697" w:rsidRPr="00160825" w:rsidRDefault="00185697" w:rsidP="001608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Auxiliar Jurídico en Asociación de Propietarios Rurales y Ejidatarios Cañeros del Ingenio Central Progreso, A.C. (C.N.P.R.), Paso del Macho, Veracruz.</w:t>
      </w:r>
    </w:p>
    <w:p w:rsidR="00160825" w:rsidRPr="001B1C63" w:rsidRDefault="0016082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B1C63">
        <w:rPr>
          <w:rFonts w:ascii="Arial" w:hAnsi="Arial" w:cs="Arial"/>
          <w:b/>
          <w:color w:val="404040"/>
          <w:sz w:val="24"/>
          <w:szCs w:val="24"/>
        </w:rPr>
        <w:t>2017</w:t>
      </w:r>
      <w:r w:rsidR="001B1C63" w:rsidRPr="001B1C63">
        <w:rPr>
          <w:rFonts w:ascii="Arial" w:hAnsi="Arial" w:cs="Arial"/>
          <w:b/>
          <w:color w:val="404040"/>
          <w:sz w:val="24"/>
          <w:szCs w:val="24"/>
        </w:rPr>
        <w:t xml:space="preserve"> a la </w:t>
      </w:r>
      <w:r w:rsidR="001B1C63">
        <w:rPr>
          <w:rFonts w:ascii="Arial" w:hAnsi="Arial" w:cs="Arial"/>
          <w:b/>
          <w:color w:val="404040"/>
          <w:sz w:val="24"/>
          <w:szCs w:val="24"/>
        </w:rPr>
        <w:t>actualidad</w:t>
      </w:r>
    </w:p>
    <w:p w:rsidR="00AB5916" w:rsidRPr="00BA21B4" w:rsidRDefault="001B1C63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de Procedimientos Administrativos en la Visitaduría General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B1C63" w:rsidRPr="001B1C63" w:rsidRDefault="001B1C63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Penal, Derecho Administrativo.</w:t>
      </w:r>
    </w:p>
    <w:sectPr w:rsidR="001B1C63" w:rsidRPr="001B1C6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4A7" w:rsidRDefault="00E914A7" w:rsidP="00AB5916">
      <w:pPr>
        <w:spacing w:after="0" w:line="240" w:lineRule="auto"/>
      </w:pPr>
      <w:r>
        <w:separator/>
      </w:r>
    </w:p>
  </w:endnote>
  <w:endnote w:type="continuationSeparator" w:id="1">
    <w:p w:rsidR="00E914A7" w:rsidRDefault="00E914A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4A7" w:rsidRDefault="00E914A7" w:rsidP="00AB5916">
      <w:pPr>
        <w:spacing w:after="0" w:line="240" w:lineRule="auto"/>
      </w:pPr>
      <w:r>
        <w:separator/>
      </w:r>
    </w:p>
  </w:footnote>
  <w:footnote w:type="continuationSeparator" w:id="1">
    <w:p w:rsidR="00E914A7" w:rsidRDefault="00E914A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60825"/>
    <w:rsid w:val="00185697"/>
    <w:rsid w:val="00196774"/>
    <w:rsid w:val="001B1C63"/>
    <w:rsid w:val="00247088"/>
    <w:rsid w:val="00304E91"/>
    <w:rsid w:val="003645C8"/>
    <w:rsid w:val="003E7CE6"/>
    <w:rsid w:val="00462C41"/>
    <w:rsid w:val="004A1170"/>
    <w:rsid w:val="004B2D6E"/>
    <w:rsid w:val="004D12BB"/>
    <w:rsid w:val="004E4FFA"/>
    <w:rsid w:val="005502F5"/>
    <w:rsid w:val="0055252A"/>
    <w:rsid w:val="005A32B3"/>
    <w:rsid w:val="00600D12"/>
    <w:rsid w:val="006B643A"/>
    <w:rsid w:val="006C2CDA"/>
    <w:rsid w:val="00723B67"/>
    <w:rsid w:val="00726727"/>
    <w:rsid w:val="00785C57"/>
    <w:rsid w:val="007C0194"/>
    <w:rsid w:val="007E7214"/>
    <w:rsid w:val="00846235"/>
    <w:rsid w:val="00933D2B"/>
    <w:rsid w:val="00977C97"/>
    <w:rsid w:val="00A66637"/>
    <w:rsid w:val="00A9211D"/>
    <w:rsid w:val="00AB5916"/>
    <w:rsid w:val="00AF021B"/>
    <w:rsid w:val="00B55469"/>
    <w:rsid w:val="00BA21B4"/>
    <w:rsid w:val="00BB2BF2"/>
    <w:rsid w:val="00CE7F12"/>
    <w:rsid w:val="00D03386"/>
    <w:rsid w:val="00DB2FA1"/>
    <w:rsid w:val="00DB728A"/>
    <w:rsid w:val="00DE2E01"/>
    <w:rsid w:val="00E71AD8"/>
    <w:rsid w:val="00E914A7"/>
    <w:rsid w:val="00EA5918"/>
    <w:rsid w:val="00F377F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2020-09-10T16:20:00Z</dcterms:created>
  <dcterms:modified xsi:type="dcterms:W3CDTF">2020-09-10T16:20:00Z</dcterms:modified>
</cp:coreProperties>
</file>